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EAB" w:rsidRPr="00EB5EAB" w:rsidRDefault="00EB5EAB" w:rsidP="00EB5EAB">
      <w:pPr>
        <w:ind w:firstLine="708"/>
        <w:jc w:val="both"/>
        <w:rPr>
          <w:rFonts w:ascii="Times New Roman" w:hAnsi="Times New Roman" w:cs="Times New Roman"/>
          <w:sz w:val="28"/>
          <w:szCs w:val="28"/>
          <w:lang w:val="uk-UA"/>
        </w:rPr>
      </w:pPr>
      <w:r w:rsidRPr="00EB5EAB">
        <w:rPr>
          <w:rFonts w:ascii="Times New Roman" w:hAnsi="Times New Roman" w:cs="Times New Roman"/>
          <w:sz w:val="28"/>
          <w:szCs w:val="28"/>
          <w:lang w:val="uk-UA"/>
        </w:rPr>
        <w:t xml:space="preserve">В рамках виконання Комплексної програми екологічної безпеки та впровадження сталого екологічного </w:t>
      </w:r>
      <w:proofErr w:type="spellStart"/>
      <w:r w:rsidRPr="00EB5EAB">
        <w:rPr>
          <w:rFonts w:ascii="Times New Roman" w:hAnsi="Times New Roman" w:cs="Times New Roman"/>
          <w:sz w:val="28"/>
          <w:szCs w:val="28"/>
          <w:lang w:val="uk-UA"/>
        </w:rPr>
        <w:t>низьковуглецевого</w:t>
      </w:r>
      <w:proofErr w:type="spellEnd"/>
      <w:r w:rsidRPr="00EB5EAB">
        <w:rPr>
          <w:rFonts w:ascii="Times New Roman" w:hAnsi="Times New Roman" w:cs="Times New Roman"/>
          <w:sz w:val="28"/>
          <w:szCs w:val="28"/>
          <w:lang w:val="uk-UA"/>
        </w:rPr>
        <w:t xml:space="preserve"> розвитку                       м. Дніпропетровська на 2016-2020 </w:t>
      </w:r>
      <w:proofErr w:type="spellStart"/>
      <w:r w:rsidRPr="00EB5EAB">
        <w:rPr>
          <w:rFonts w:ascii="Times New Roman" w:hAnsi="Times New Roman" w:cs="Times New Roman"/>
          <w:sz w:val="28"/>
          <w:szCs w:val="28"/>
          <w:lang w:val="uk-UA"/>
        </w:rPr>
        <w:t>р.р</w:t>
      </w:r>
      <w:proofErr w:type="spellEnd"/>
      <w:r w:rsidRPr="00EB5EAB">
        <w:rPr>
          <w:rFonts w:ascii="Times New Roman" w:hAnsi="Times New Roman" w:cs="Times New Roman"/>
          <w:sz w:val="28"/>
          <w:szCs w:val="28"/>
          <w:lang w:val="uk-UA"/>
        </w:rPr>
        <w:t>., затвердженої рішенням міської ради від 30.03.2016 № 26/05, з метою підвищення інформованості з актуальних питань екології та дотримання екологічного законодавства, у червні 2016 р. управлінням була проведена серія навчальних семінарів для представників комунальних підприємств міської ради, підприємств транспортної інфраструктури міста, медичних</w:t>
      </w:r>
      <w:r w:rsidRPr="00EB5EAB">
        <w:rPr>
          <w:rFonts w:ascii="Times New Roman" w:hAnsi="Times New Roman" w:cs="Times New Roman"/>
          <w:color w:val="FF0000"/>
          <w:sz w:val="28"/>
          <w:szCs w:val="28"/>
          <w:lang w:val="uk-UA"/>
        </w:rPr>
        <w:t xml:space="preserve"> </w:t>
      </w:r>
      <w:r w:rsidRPr="00EB5EAB">
        <w:rPr>
          <w:rFonts w:ascii="Times New Roman" w:hAnsi="Times New Roman" w:cs="Times New Roman"/>
          <w:sz w:val="28"/>
          <w:szCs w:val="28"/>
          <w:lang w:val="uk-UA"/>
        </w:rPr>
        <w:t>закладів, у т.ч. обласного підпорядкування, підприємств сфери послуг міста. У семінарі прийняли участь понад 100 підприємств та закладів міста. Співорганізаторами виступили ГО «Громадська взаємодія», представники департаменту екології та природних ресурсів Дніпропетровської ОДА, Дніпропетровської обласної екологічної інспекції, науковці. В результаті проведених навчальних семінарів, управлінням було отримано попередню інформацію щодо стану обізнаності відповідних спеціалістів зі складання екологічної документації на підприємствах міста, надано консультації з оформлення тощо.</w:t>
      </w:r>
    </w:p>
    <w:p w:rsidR="00EB5EAB" w:rsidRPr="00EB5EAB" w:rsidRDefault="00EB5EAB" w:rsidP="00EB5EAB">
      <w:pPr>
        <w:ind w:firstLine="708"/>
        <w:jc w:val="both"/>
        <w:rPr>
          <w:rFonts w:ascii="Times New Roman" w:hAnsi="Times New Roman" w:cs="Times New Roman"/>
          <w:sz w:val="28"/>
          <w:szCs w:val="28"/>
        </w:rPr>
      </w:pPr>
      <w:r w:rsidRPr="00EB5EAB">
        <w:rPr>
          <w:rFonts w:ascii="Times New Roman" w:hAnsi="Times New Roman" w:cs="Times New Roman"/>
          <w:sz w:val="28"/>
          <w:szCs w:val="28"/>
          <w:lang w:val="uk-UA"/>
        </w:rPr>
        <w:t xml:space="preserve">Управління підтримує та приймає активну участь в акціях екологічного спрямування за ініціативи громадських організацій міста. </w:t>
      </w:r>
      <w:proofErr w:type="spellStart"/>
      <w:r w:rsidRPr="00EB5EAB">
        <w:rPr>
          <w:rFonts w:ascii="Times New Roman" w:hAnsi="Times New Roman" w:cs="Times New Roman"/>
          <w:sz w:val="28"/>
          <w:szCs w:val="28"/>
        </w:rPr>
        <w:t>Зокрема</w:t>
      </w:r>
      <w:proofErr w:type="spellEnd"/>
      <w:r w:rsidRPr="00EB5EAB">
        <w:rPr>
          <w:rFonts w:ascii="Times New Roman" w:hAnsi="Times New Roman" w:cs="Times New Roman"/>
          <w:sz w:val="28"/>
          <w:szCs w:val="28"/>
        </w:rPr>
        <w:t xml:space="preserve"> у </w:t>
      </w:r>
      <w:proofErr w:type="spellStart"/>
      <w:r w:rsidRPr="00EB5EAB">
        <w:rPr>
          <w:rFonts w:ascii="Times New Roman" w:hAnsi="Times New Roman" w:cs="Times New Roman"/>
          <w:sz w:val="28"/>
          <w:szCs w:val="28"/>
        </w:rPr>
        <w:t>квітні</w:t>
      </w:r>
      <w:proofErr w:type="spellEnd"/>
      <w:r w:rsidRPr="00EB5EAB">
        <w:rPr>
          <w:rFonts w:ascii="Times New Roman" w:hAnsi="Times New Roman" w:cs="Times New Roman"/>
          <w:sz w:val="28"/>
          <w:szCs w:val="28"/>
        </w:rPr>
        <w:t xml:space="preserve"> 2016 року на </w:t>
      </w:r>
      <w:proofErr w:type="spellStart"/>
      <w:r w:rsidRPr="00EB5EAB">
        <w:rPr>
          <w:rFonts w:ascii="Times New Roman" w:hAnsi="Times New Roman" w:cs="Times New Roman"/>
          <w:sz w:val="28"/>
          <w:szCs w:val="28"/>
        </w:rPr>
        <w:t>Соборній</w:t>
      </w:r>
      <w:proofErr w:type="spellEnd"/>
      <w:r w:rsidRPr="00EB5EAB">
        <w:rPr>
          <w:rFonts w:ascii="Times New Roman" w:hAnsi="Times New Roman" w:cs="Times New Roman"/>
          <w:sz w:val="28"/>
          <w:szCs w:val="28"/>
        </w:rPr>
        <w:t xml:space="preserve"> </w:t>
      </w:r>
      <w:proofErr w:type="spellStart"/>
      <w:r w:rsidRPr="00EB5EAB">
        <w:rPr>
          <w:rFonts w:ascii="Times New Roman" w:hAnsi="Times New Roman" w:cs="Times New Roman"/>
          <w:sz w:val="28"/>
          <w:szCs w:val="28"/>
        </w:rPr>
        <w:t>площі</w:t>
      </w:r>
      <w:proofErr w:type="spellEnd"/>
      <w:r w:rsidRPr="00EB5EAB">
        <w:rPr>
          <w:rFonts w:ascii="Times New Roman" w:hAnsi="Times New Roman" w:cs="Times New Roman"/>
          <w:sz w:val="28"/>
          <w:szCs w:val="28"/>
        </w:rPr>
        <w:t xml:space="preserve">, </w:t>
      </w:r>
      <w:proofErr w:type="spellStart"/>
      <w:r w:rsidRPr="00EB5EAB">
        <w:rPr>
          <w:rFonts w:ascii="Times New Roman" w:hAnsi="Times New Roman" w:cs="Times New Roman"/>
          <w:sz w:val="28"/>
          <w:szCs w:val="28"/>
        </w:rPr>
        <w:t>поблизу</w:t>
      </w:r>
      <w:proofErr w:type="spellEnd"/>
      <w:proofErr w:type="gramStart"/>
      <w:r w:rsidRPr="00EB5EAB">
        <w:rPr>
          <w:rFonts w:ascii="Times New Roman" w:hAnsi="Times New Roman" w:cs="Times New Roman"/>
          <w:sz w:val="28"/>
          <w:szCs w:val="28"/>
        </w:rPr>
        <w:t xml:space="preserve"> </w:t>
      </w:r>
      <w:proofErr w:type="spellStart"/>
      <w:r w:rsidRPr="00EB5EAB">
        <w:rPr>
          <w:rFonts w:ascii="Times New Roman" w:hAnsi="Times New Roman" w:cs="Times New Roman"/>
          <w:sz w:val="28"/>
          <w:szCs w:val="28"/>
        </w:rPr>
        <w:t>В</w:t>
      </w:r>
      <w:proofErr w:type="gramEnd"/>
      <w:r w:rsidRPr="00EB5EAB">
        <w:rPr>
          <w:rFonts w:ascii="Times New Roman" w:hAnsi="Times New Roman" w:cs="Times New Roman"/>
          <w:sz w:val="28"/>
          <w:szCs w:val="28"/>
        </w:rPr>
        <w:t>ічного</w:t>
      </w:r>
      <w:proofErr w:type="spellEnd"/>
      <w:r w:rsidRPr="00EB5EAB">
        <w:rPr>
          <w:rFonts w:ascii="Times New Roman" w:hAnsi="Times New Roman" w:cs="Times New Roman"/>
          <w:sz w:val="28"/>
          <w:szCs w:val="28"/>
        </w:rPr>
        <w:t xml:space="preserve"> </w:t>
      </w:r>
      <w:proofErr w:type="spellStart"/>
      <w:r w:rsidRPr="00EB5EAB">
        <w:rPr>
          <w:rFonts w:ascii="Times New Roman" w:hAnsi="Times New Roman" w:cs="Times New Roman"/>
          <w:sz w:val="28"/>
          <w:szCs w:val="28"/>
        </w:rPr>
        <w:t>вогню</w:t>
      </w:r>
      <w:proofErr w:type="spellEnd"/>
      <w:r w:rsidRPr="00EB5EAB">
        <w:rPr>
          <w:rFonts w:ascii="Times New Roman" w:hAnsi="Times New Roman" w:cs="Times New Roman"/>
          <w:sz w:val="28"/>
          <w:szCs w:val="28"/>
        </w:rPr>
        <w:t xml:space="preserve">, </w:t>
      </w:r>
      <w:proofErr w:type="spellStart"/>
      <w:r w:rsidRPr="00EB5EAB">
        <w:rPr>
          <w:rFonts w:ascii="Times New Roman" w:hAnsi="Times New Roman" w:cs="Times New Roman"/>
          <w:sz w:val="28"/>
          <w:szCs w:val="28"/>
        </w:rPr>
        <w:t>представниками</w:t>
      </w:r>
      <w:proofErr w:type="spellEnd"/>
      <w:r w:rsidRPr="00EB5EAB">
        <w:rPr>
          <w:rFonts w:ascii="Times New Roman" w:hAnsi="Times New Roman" w:cs="Times New Roman"/>
          <w:sz w:val="28"/>
          <w:szCs w:val="28"/>
        </w:rPr>
        <w:t xml:space="preserve"> ГО «</w:t>
      </w:r>
      <w:proofErr w:type="spellStart"/>
      <w:r w:rsidRPr="00EB5EAB">
        <w:rPr>
          <w:rFonts w:ascii="Times New Roman" w:hAnsi="Times New Roman" w:cs="Times New Roman"/>
          <w:sz w:val="28"/>
          <w:szCs w:val="28"/>
        </w:rPr>
        <w:t>Екологічні</w:t>
      </w:r>
      <w:proofErr w:type="spellEnd"/>
      <w:r w:rsidRPr="00EB5EAB">
        <w:rPr>
          <w:rFonts w:ascii="Times New Roman" w:hAnsi="Times New Roman" w:cs="Times New Roman"/>
          <w:sz w:val="28"/>
          <w:szCs w:val="28"/>
        </w:rPr>
        <w:t xml:space="preserve"> </w:t>
      </w:r>
      <w:proofErr w:type="spellStart"/>
      <w:r w:rsidRPr="00EB5EAB">
        <w:rPr>
          <w:rFonts w:ascii="Times New Roman" w:hAnsi="Times New Roman" w:cs="Times New Roman"/>
          <w:sz w:val="28"/>
          <w:szCs w:val="28"/>
        </w:rPr>
        <w:t>ініціативи</w:t>
      </w:r>
      <w:proofErr w:type="spellEnd"/>
      <w:r w:rsidRPr="00EB5EAB">
        <w:rPr>
          <w:rFonts w:ascii="Times New Roman" w:hAnsi="Times New Roman" w:cs="Times New Roman"/>
          <w:sz w:val="28"/>
          <w:szCs w:val="28"/>
        </w:rPr>
        <w:t xml:space="preserve">» </w:t>
      </w:r>
      <w:proofErr w:type="spellStart"/>
      <w:r w:rsidRPr="00EB5EAB">
        <w:rPr>
          <w:rFonts w:ascii="Times New Roman" w:hAnsi="Times New Roman" w:cs="Times New Roman"/>
          <w:sz w:val="28"/>
          <w:szCs w:val="28"/>
        </w:rPr>
        <w:t>висаджено</w:t>
      </w:r>
      <w:proofErr w:type="spellEnd"/>
      <w:r w:rsidRPr="00EB5EAB">
        <w:rPr>
          <w:rFonts w:ascii="Times New Roman" w:hAnsi="Times New Roman" w:cs="Times New Roman"/>
          <w:sz w:val="28"/>
          <w:szCs w:val="28"/>
        </w:rPr>
        <w:t xml:space="preserve"> за </w:t>
      </w:r>
      <w:proofErr w:type="spellStart"/>
      <w:r w:rsidRPr="00EB5EAB">
        <w:rPr>
          <w:rFonts w:ascii="Times New Roman" w:hAnsi="Times New Roman" w:cs="Times New Roman"/>
          <w:sz w:val="28"/>
          <w:szCs w:val="28"/>
        </w:rPr>
        <w:t>власний</w:t>
      </w:r>
      <w:proofErr w:type="spellEnd"/>
      <w:r w:rsidRPr="00EB5EAB">
        <w:rPr>
          <w:rFonts w:ascii="Times New Roman" w:hAnsi="Times New Roman" w:cs="Times New Roman"/>
          <w:sz w:val="28"/>
          <w:szCs w:val="28"/>
        </w:rPr>
        <w:t xml:space="preserve"> </w:t>
      </w:r>
      <w:proofErr w:type="spellStart"/>
      <w:r w:rsidRPr="00EB5EAB">
        <w:rPr>
          <w:rFonts w:ascii="Times New Roman" w:hAnsi="Times New Roman" w:cs="Times New Roman"/>
          <w:sz w:val="28"/>
          <w:szCs w:val="28"/>
        </w:rPr>
        <w:t>рахунок</w:t>
      </w:r>
      <w:proofErr w:type="spellEnd"/>
      <w:r w:rsidRPr="00EB5EAB">
        <w:rPr>
          <w:rFonts w:ascii="Times New Roman" w:hAnsi="Times New Roman" w:cs="Times New Roman"/>
          <w:sz w:val="28"/>
          <w:szCs w:val="28"/>
        </w:rPr>
        <w:t xml:space="preserve"> алею </w:t>
      </w:r>
      <w:proofErr w:type="spellStart"/>
      <w:r w:rsidRPr="00EB5EAB">
        <w:rPr>
          <w:rFonts w:ascii="Times New Roman" w:hAnsi="Times New Roman" w:cs="Times New Roman"/>
          <w:sz w:val="28"/>
          <w:szCs w:val="28"/>
        </w:rPr>
        <w:t>японських</w:t>
      </w:r>
      <w:proofErr w:type="spellEnd"/>
      <w:r w:rsidRPr="00EB5EAB">
        <w:rPr>
          <w:rFonts w:ascii="Times New Roman" w:hAnsi="Times New Roman" w:cs="Times New Roman"/>
          <w:sz w:val="28"/>
          <w:szCs w:val="28"/>
        </w:rPr>
        <w:t xml:space="preserve"> сакур та </w:t>
      </w:r>
      <w:proofErr w:type="spellStart"/>
      <w:r w:rsidRPr="00EB5EAB">
        <w:rPr>
          <w:rFonts w:ascii="Times New Roman" w:hAnsi="Times New Roman" w:cs="Times New Roman"/>
          <w:sz w:val="28"/>
          <w:szCs w:val="28"/>
        </w:rPr>
        <w:t>ялівців</w:t>
      </w:r>
      <w:proofErr w:type="spellEnd"/>
      <w:r w:rsidRPr="00EB5EAB">
        <w:rPr>
          <w:rFonts w:ascii="Times New Roman" w:hAnsi="Times New Roman" w:cs="Times New Roman"/>
          <w:sz w:val="28"/>
          <w:szCs w:val="28"/>
        </w:rPr>
        <w:t>.</w:t>
      </w:r>
    </w:p>
    <w:p w:rsidR="00EB5EAB" w:rsidRPr="00EB5EAB" w:rsidRDefault="00EB5EAB" w:rsidP="00EB5EAB">
      <w:pPr>
        <w:ind w:firstLine="708"/>
        <w:jc w:val="both"/>
        <w:rPr>
          <w:rFonts w:ascii="Times New Roman" w:hAnsi="Times New Roman" w:cs="Times New Roman"/>
          <w:sz w:val="28"/>
          <w:szCs w:val="28"/>
        </w:rPr>
      </w:pPr>
      <w:r w:rsidRPr="00EB5EAB">
        <w:rPr>
          <w:rFonts w:ascii="Times New Roman" w:hAnsi="Times New Roman" w:cs="Times New Roman"/>
          <w:sz w:val="28"/>
          <w:szCs w:val="28"/>
        </w:rPr>
        <w:t>- в рамках проекту ГО «</w:t>
      </w:r>
      <w:proofErr w:type="spellStart"/>
      <w:r w:rsidRPr="00EB5EAB">
        <w:rPr>
          <w:rFonts w:ascii="Times New Roman" w:hAnsi="Times New Roman" w:cs="Times New Roman"/>
          <w:sz w:val="28"/>
          <w:szCs w:val="28"/>
        </w:rPr>
        <w:t>Еко</w:t>
      </w:r>
      <w:proofErr w:type="spellEnd"/>
      <w:r w:rsidRPr="00EB5EAB">
        <w:rPr>
          <w:rFonts w:ascii="Times New Roman" w:hAnsi="Times New Roman" w:cs="Times New Roman"/>
          <w:sz w:val="28"/>
          <w:szCs w:val="28"/>
        </w:rPr>
        <w:t xml:space="preserve"> </w:t>
      </w:r>
      <w:proofErr w:type="spellStart"/>
      <w:r w:rsidRPr="00EB5EAB">
        <w:rPr>
          <w:rFonts w:ascii="Times New Roman" w:hAnsi="Times New Roman" w:cs="Times New Roman"/>
          <w:sz w:val="28"/>
          <w:szCs w:val="28"/>
        </w:rPr>
        <w:t>Дніпро</w:t>
      </w:r>
      <w:proofErr w:type="spellEnd"/>
      <w:r w:rsidRPr="00EB5EAB">
        <w:rPr>
          <w:rFonts w:ascii="Times New Roman" w:hAnsi="Times New Roman" w:cs="Times New Roman"/>
          <w:sz w:val="28"/>
          <w:szCs w:val="28"/>
        </w:rPr>
        <w:t xml:space="preserve">» «Батарейки, </w:t>
      </w:r>
      <w:proofErr w:type="spellStart"/>
      <w:r w:rsidRPr="00EB5EAB">
        <w:rPr>
          <w:rFonts w:ascii="Times New Roman" w:hAnsi="Times New Roman" w:cs="Times New Roman"/>
          <w:sz w:val="28"/>
          <w:szCs w:val="28"/>
        </w:rPr>
        <w:t>здавайтеся</w:t>
      </w:r>
      <w:proofErr w:type="spellEnd"/>
      <w:r w:rsidRPr="00EB5EAB">
        <w:rPr>
          <w:rFonts w:ascii="Times New Roman" w:hAnsi="Times New Roman" w:cs="Times New Roman"/>
          <w:sz w:val="28"/>
          <w:szCs w:val="28"/>
        </w:rPr>
        <w:t xml:space="preserve">!» на </w:t>
      </w:r>
      <w:proofErr w:type="spellStart"/>
      <w:r w:rsidRPr="00EB5EAB">
        <w:rPr>
          <w:rFonts w:ascii="Times New Roman" w:hAnsi="Times New Roman" w:cs="Times New Roman"/>
          <w:sz w:val="28"/>
          <w:szCs w:val="28"/>
        </w:rPr>
        <w:t>базі</w:t>
      </w:r>
      <w:proofErr w:type="spellEnd"/>
      <w:r w:rsidRPr="00EB5EAB">
        <w:rPr>
          <w:rFonts w:ascii="Times New Roman" w:hAnsi="Times New Roman" w:cs="Times New Roman"/>
          <w:sz w:val="28"/>
          <w:szCs w:val="28"/>
        </w:rPr>
        <w:t xml:space="preserve"> </w:t>
      </w:r>
      <w:proofErr w:type="spellStart"/>
      <w:r w:rsidRPr="00EB5EAB">
        <w:rPr>
          <w:rFonts w:ascii="Times New Roman" w:hAnsi="Times New Roman" w:cs="Times New Roman"/>
          <w:sz w:val="28"/>
          <w:szCs w:val="28"/>
        </w:rPr>
        <w:t>обладнання</w:t>
      </w:r>
      <w:proofErr w:type="spellEnd"/>
      <w:r w:rsidRPr="00EB5EAB">
        <w:rPr>
          <w:rFonts w:ascii="Times New Roman" w:hAnsi="Times New Roman" w:cs="Times New Roman"/>
          <w:sz w:val="28"/>
          <w:szCs w:val="28"/>
        </w:rPr>
        <w:t xml:space="preserve"> </w:t>
      </w:r>
      <w:proofErr w:type="gramStart"/>
      <w:r w:rsidRPr="00EB5EAB">
        <w:rPr>
          <w:rFonts w:ascii="Times New Roman" w:hAnsi="Times New Roman" w:cs="Times New Roman"/>
          <w:sz w:val="28"/>
          <w:szCs w:val="28"/>
        </w:rPr>
        <w:t>ТОВ</w:t>
      </w:r>
      <w:proofErr w:type="gramEnd"/>
      <w:r w:rsidRPr="00EB5EAB">
        <w:rPr>
          <w:rFonts w:ascii="Times New Roman" w:hAnsi="Times New Roman" w:cs="Times New Roman"/>
          <w:sz w:val="28"/>
          <w:szCs w:val="28"/>
        </w:rPr>
        <w:t xml:space="preserve"> «ГТМ Лтд» </w:t>
      </w:r>
      <w:proofErr w:type="spellStart"/>
      <w:r w:rsidRPr="00EB5EAB">
        <w:rPr>
          <w:rFonts w:ascii="Times New Roman" w:hAnsi="Times New Roman" w:cs="Times New Roman"/>
          <w:sz w:val="28"/>
          <w:szCs w:val="28"/>
        </w:rPr>
        <w:t>організовано</w:t>
      </w:r>
      <w:proofErr w:type="spellEnd"/>
      <w:r w:rsidRPr="00EB5EAB">
        <w:rPr>
          <w:rFonts w:ascii="Times New Roman" w:hAnsi="Times New Roman" w:cs="Times New Roman"/>
          <w:sz w:val="28"/>
          <w:szCs w:val="28"/>
        </w:rPr>
        <w:t xml:space="preserve"> </w:t>
      </w:r>
      <w:proofErr w:type="spellStart"/>
      <w:r w:rsidRPr="00EB5EAB">
        <w:rPr>
          <w:rFonts w:ascii="Times New Roman" w:hAnsi="Times New Roman" w:cs="Times New Roman"/>
          <w:sz w:val="28"/>
          <w:szCs w:val="28"/>
        </w:rPr>
        <w:t>дослідні</w:t>
      </w:r>
      <w:proofErr w:type="spellEnd"/>
      <w:r w:rsidRPr="00EB5EAB">
        <w:rPr>
          <w:rFonts w:ascii="Times New Roman" w:hAnsi="Times New Roman" w:cs="Times New Roman"/>
          <w:sz w:val="28"/>
          <w:szCs w:val="28"/>
        </w:rPr>
        <w:t xml:space="preserve"> </w:t>
      </w:r>
      <w:proofErr w:type="spellStart"/>
      <w:r w:rsidRPr="00EB5EAB">
        <w:rPr>
          <w:rFonts w:ascii="Times New Roman" w:hAnsi="Times New Roman" w:cs="Times New Roman"/>
          <w:sz w:val="28"/>
          <w:szCs w:val="28"/>
        </w:rPr>
        <w:t>роботи</w:t>
      </w:r>
      <w:proofErr w:type="spellEnd"/>
      <w:r w:rsidRPr="00EB5EAB">
        <w:rPr>
          <w:rFonts w:ascii="Times New Roman" w:hAnsi="Times New Roman" w:cs="Times New Roman"/>
          <w:sz w:val="28"/>
          <w:szCs w:val="28"/>
        </w:rPr>
        <w:t xml:space="preserve"> </w:t>
      </w:r>
      <w:proofErr w:type="spellStart"/>
      <w:r w:rsidRPr="00EB5EAB">
        <w:rPr>
          <w:rFonts w:ascii="Times New Roman" w:hAnsi="Times New Roman" w:cs="Times New Roman"/>
          <w:sz w:val="28"/>
          <w:szCs w:val="28"/>
        </w:rPr>
        <w:t>з</w:t>
      </w:r>
      <w:proofErr w:type="spellEnd"/>
      <w:r w:rsidRPr="00EB5EAB">
        <w:rPr>
          <w:rFonts w:ascii="Times New Roman" w:hAnsi="Times New Roman" w:cs="Times New Roman"/>
          <w:sz w:val="28"/>
          <w:szCs w:val="28"/>
        </w:rPr>
        <w:t xml:space="preserve"> </w:t>
      </w:r>
      <w:proofErr w:type="spellStart"/>
      <w:r w:rsidRPr="00EB5EAB">
        <w:rPr>
          <w:rFonts w:ascii="Times New Roman" w:hAnsi="Times New Roman" w:cs="Times New Roman"/>
          <w:sz w:val="28"/>
          <w:szCs w:val="28"/>
        </w:rPr>
        <w:t>переробки</w:t>
      </w:r>
      <w:proofErr w:type="spellEnd"/>
      <w:r w:rsidRPr="00EB5EAB">
        <w:rPr>
          <w:rFonts w:ascii="Times New Roman" w:hAnsi="Times New Roman" w:cs="Times New Roman"/>
          <w:sz w:val="28"/>
          <w:szCs w:val="28"/>
        </w:rPr>
        <w:t xml:space="preserve"> </w:t>
      </w:r>
      <w:proofErr w:type="spellStart"/>
      <w:r w:rsidRPr="00EB5EAB">
        <w:rPr>
          <w:rFonts w:ascii="Times New Roman" w:hAnsi="Times New Roman" w:cs="Times New Roman"/>
          <w:sz w:val="28"/>
          <w:szCs w:val="28"/>
        </w:rPr>
        <w:t>вказаних</w:t>
      </w:r>
      <w:proofErr w:type="spellEnd"/>
      <w:r w:rsidRPr="00EB5EAB">
        <w:rPr>
          <w:rFonts w:ascii="Times New Roman" w:hAnsi="Times New Roman" w:cs="Times New Roman"/>
          <w:sz w:val="28"/>
          <w:szCs w:val="28"/>
        </w:rPr>
        <w:t xml:space="preserve"> </w:t>
      </w:r>
      <w:proofErr w:type="spellStart"/>
      <w:r w:rsidRPr="00EB5EAB">
        <w:rPr>
          <w:rFonts w:ascii="Times New Roman" w:hAnsi="Times New Roman" w:cs="Times New Roman"/>
          <w:sz w:val="28"/>
          <w:szCs w:val="28"/>
        </w:rPr>
        <w:t>відходів</w:t>
      </w:r>
      <w:proofErr w:type="spellEnd"/>
      <w:r w:rsidRPr="00EB5EAB">
        <w:rPr>
          <w:rFonts w:ascii="Times New Roman" w:hAnsi="Times New Roman" w:cs="Times New Roman"/>
          <w:sz w:val="28"/>
          <w:szCs w:val="28"/>
        </w:rPr>
        <w:t xml:space="preserve">. </w:t>
      </w:r>
      <w:proofErr w:type="spellStart"/>
      <w:r w:rsidRPr="00EB5EAB">
        <w:rPr>
          <w:rFonts w:ascii="Times New Roman" w:hAnsi="Times New Roman" w:cs="Times New Roman"/>
          <w:sz w:val="28"/>
          <w:szCs w:val="28"/>
        </w:rPr>
        <w:t>Висновок</w:t>
      </w:r>
      <w:proofErr w:type="spellEnd"/>
      <w:r w:rsidRPr="00EB5EAB">
        <w:rPr>
          <w:rFonts w:ascii="Times New Roman" w:hAnsi="Times New Roman" w:cs="Times New Roman"/>
          <w:sz w:val="28"/>
          <w:szCs w:val="28"/>
        </w:rPr>
        <w:t xml:space="preserve"> – за </w:t>
      </w:r>
      <w:proofErr w:type="spellStart"/>
      <w:r w:rsidRPr="00EB5EAB">
        <w:rPr>
          <w:rFonts w:ascii="Times New Roman" w:hAnsi="Times New Roman" w:cs="Times New Roman"/>
          <w:sz w:val="28"/>
          <w:szCs w:val="28"/>
        </w:rPr>
        <w:t>наявності</w:t>
      </w:r>
      <w:proofErr w:type="spellEnd"/>
      <w:r w:rsidRPr="00EB5EAB">
        <w:rPr>
          <w:rFonts w:ascii="Times New Roman" w:hAnsi="Times New Roman" w:cs="Times New Roman"/>
          <w:sz w:val="28"/>
          <w:szCs w:val="28"/>
        </w:rPr>
        <w:t xml:space="preserve"> </w:t>
      </w:r>
      <w:proofErr w:type="spellStart"/>
      <w:r w:rsidRPr="00EB5EAB">
        <w:rPr>
          <w:rFonts w:ascii="Times New Roman" w:hAnsi="Times New Roman" w:cs="Times New Roman"/>
          <w:sz w:val="28"/>
          <w:szCs w:val="28"/>
        </w:rPr>
        <w:t>фінансування</w:t>
      </w:r>
      <w:proofErr w:type="spellEnd"/>
      <w:r w:rsidRPr="00EB5EAB">
        <w:rPr>
          <w:rFonts w:ascii="Times New Roman" w:hAnsi="Times New Roman" w:cs="Times New Roman"/>
          <w:sz w:val="28"/>
          <w:szCs w:val="28"/>
        </w:rPr>
        <w:t xml:space="preserve">, </w:t>
      </w:r>
      <w:proofErr w:type="spellStart"/>
      <w:r w:rsidRPr="00EB5EAB">
        <w:rPr>
          <w:rFonts w:ascii="Times New Roman" w:hAnsi="Times New Roman" w:cs="Times New Roman"/>
          <w:sz w:val="28"/>
          <w:szCs w:val="28"/>
        </w:rPr>
        <w:t>цілком</w:t>
      </w:r>
      <w:proofErr w:type="spellEnd"/>
      <w:r w:rsidRPr="00EB5EAB">
        <w:rPr>
          <w:rFonts w:ascii="Times New Roman" w:hAnsi="Times New Roman" w:cs="Times New Roman"/>
          <w:sz w:val="28"/>
          <w:szCs w:val="28"/>
        </w:rPr>
        <w:t xml:space="preserve"> </w:t>
      </w:r>
      <w:proofErr w:type="spellStart"/>
      <w:r w:rsidRPr="00EB5EAB">
        <w:rPr>
          <w:rFonts w:ascii="Times New Roman" w:hAnsi="Times New Roman" w:cs="Times New Roman"/>
          <w:sz w:val="28"/>
          <w:szCs w:val="28"/>
        </w:rPr>
        <w:t>можлива</w:t>
      </w:r>
      <w:proofErr w:type="spellEnd"/>
      <w:r w:rsidRPr="00EB5EAB">
        <w:rPr>
          <w:rFonts w:ascii="Times New Roman" w:hAnsi="Times New Roman" w:cs="Times New Roman"/>
          <w:sz w:val="28"/>
          <w:szCs w:val="28"/>
        </w:rPr>
        <w:t xml:space="preserve"> </w:t>
      </w:r>
      <w:proofErr w:type="spellStart"/>
      <w:r w:rsidRPr="00EB5EAB">
        <w:rPr>
          <w:rFonts w:ascii="Times New Roman" w:hAnsi="Times New Roman" w:cs="Times New Roman"/>
          <w:sz w:val="28"/>
          <w:szCs w:val="28"/>
        </w:rPr>
        <w:t>реалізація</w:t>
      </w:r>
      <w:proofErr w:type="spellEnd"/>
      <w:r w:rsidRPr="00EB5EAB">
        <w:rPr>
          <w:rFonts w:ascii="Times New Roman" w:hAnsi="Times New Roman" w:cs="Times New Roman"/>
          <w:sz w:val="28"/>
          <w:szCs w:val="28"/>
        </w:rPr>
        <w:t xml:space="preserve"> проекту </w:t>
      </w:r>
      <w:proofErr w:type="spellStart"/>
      <w:r w:rsidRPr="00EB5EAB">
        <w:rPr>
          <w:rFonts w:ascii="Times New Roman" w:hAnsi="Times New Roman" w:cs="Times New Roman"/>
          <w:sz w:val="28"/>
          <w:szCs w:val="28"/>
        </w:rPr>
        <w:t>з</w:t>
      </w:r>
      <w:proofErr w:type="spellEnd"/>
      <w:r w:rsidRPr="00EB5EAB">
        <w:rPr>
          <w:rFonts w:ascii="Times New Roman" w:hAnsi="Times New Roman" w:cs="Times New Roman"/>
          <w:sz w:val="28"/>
          <w:szCs w:val="28"/>
        </w:rPr>
        <w:t xml:space="preserve"> </w:t>
      </w:r>
      <w:proofErr w:type="spellStart"/>
      <w:r w:rsidRPr="00EB5EAB">
        <w:rPr>
          <w:rFonts w:ascii="Times New Roman" w:hAnsi="Times New Roman" w:cs="Times New Roman"/>
          <w:sz w:val="28"/>
          <w:szCs w:val="28"/>
        </w:rPr>
        <w:t>безпечної</w:t>
      </w:r>
      <w:proofErr w:type="spellEnd"/>
      <w:r w:rsidRPr="00EB5EAB">
        <w:rPr>
          <w:rFonts w:ascii="Times New Roman" w:hAnsi="Times New Roman" w:cs="Times New Roman"/>
          <w:sz w:val="28"/>
          <w:szCs w:val="28"/>
        </w:rPr>
        <w:t xml:space="preserve"> </w:t>
      </w:r>
      <w:proofErr w:type="spellStart"/>
      <w:r w:rsidRPr="00EB5EAB">
        <w:rPr>
          <w:rFonts w:ascii="Times New Roman" w:hAnsi="Times New Roman" w:cs="Times New Roman"/>
          <w:sz w:val="28"/>
          <w:szCs w:val="28"/>
        </w:rPr>
        <w:t>утилізації</w:t>
      </w:r>
      <w:proofErr w:type="spellEnd"/>
      <w:r w:rsidRPr="00EB5EAB">
        <w:rPr>
          <w:rFonts w:ascii="Times New Roman" w:hAnsi="Times New Roman" w:cs="Times New Roman"/>
          <w:sz w:val="28"/>
          <w:szCs w:val="28"/>
        </w:rPr>
        <w:t xml:space="preserve"> </w:t>
      </w:r>
      <w:proofErr w:type="spellStart"/>
      <w:r w:rsidRPr="00EB5EAB">
        <w:rPr>
          <w:rFonts w:ascii="Times New Roman" w:hAnsi="Times New Roman" w:cs="Times New Roman"/>
          <w:sz w:val="28"/>
          <w:szCs w:val="28"/>
        </w:rPr>
        <w:t>батарейок</w:t>
      </w:r>
      <w:proofErr w:type="spellEnd"/>
      <w:r w:rsidRPr="00EB5EAB">
        <w:rPr>
          <w:rFonts w:ascii="Times New Roman" w:hAnsi="Times New Roman" w:cs="Times New Roman"/>
          <w:sz w:val="28"/>
          <w:szCs w:val="28"/>
        </w:rPr>
        <w:t xml:space="preserve"> в </w:t>
      </w:r>
      <w:proofErr w:type="spellStart"/>
      <w:r w:rsidRPr="00EB5EAB">
        <w:rPr>
          <w:rFonts w:ascii="Times New Roman" w:hAnsi="Times New Roman" w:cs="Times New Roman"/>
          <w:sz w:val="28"/>
          <w:szCs w:val="28"/>
        </w:rPr>
        <w:t>місті</w:t>
      </w:r>
      <w:proofErr w:type="spellEnd"/>
      <w:r w:rsidRPr="00EB5EAB">
        <w:rPr>
          <w:rFonts w:ascii="Times New Roman" w:hAnsi="Times New Roman" w:cs="Times New Roman"/>
          <w:sz w:val="28"/>
          <w:szCs w:val="28"/>
        </w:rPr>
        <w:t xml:space="preserve"> </w:t>
      </w:r>
      <w:proofErr w:type="spellStart"/>
      <w:r w:rsidRPr="00EB5EAB">
        <w:rPr>
          <w:rFonts w:ascii="Times New Roman" w:hAnsi="Times New Roman" w:cs="Times New Roman"/>
          <w:sz w:val="28"/>
          <w:szCs w:val="28"/>
        </w:rPr>
        <w:t>з</w:t>
      </w:r>
      <w:proofErr w:type="spellEnd"/>
      <w:r w:rsidRPr="00EB5EAB">
        <w:rPr>
          <w:rFonts w:ascii="Times New Roman" w:hAnsi="Times New Roman" w:cs="Times New Roman"/>
          <w:sz w:val="28"/>
          <w:szCs w:val="28"/>
        </w:rPr>
        <w:t xml:space="preserve"> </w:t>
      </w:r>
      <w:proofErr w:type="spellStart"/>
      <w:r w:rsidRPr="00EB5EAB">
        <w:rPr>
          <w:rFonts w:ascii="Times New Roman" w:hAnsi="Times New Roman" w:cs="Times New Roman"/>
          <w:sz w:val="28"/>
          <w:szCs w:val="28"/>
        </w:rPr>
        <w:t>наступним</w:t>
      </w:r>
      <w:proofErr w:type="spellEnd"/>
      <w:r w:rsidRPr="00EB5EAB">
        <w:rPr>
          <w:rFonts w:ascii="Times New Roman" w:hAnsi="Times New Roman" w:cs="Times New Roman"/>
          <w:sz w:val="28"/>
          <w:szCs w:val="28"/>
        </w:rPr>
        <w:t xml:space="preserve"> </w:t>
      </w:r>
      <w:proofErr w:type="spellStart"/>
      <w:r w:rsidRPr="00EB5EAB">
        <w:rPr>
          <w:rFonts w:ascii="Times New Roman" w:hAnsi="Times New Roman" w:cs="Times New Roman"/>
          <w:sz w:val="28"/>
          <w:szCs w:val="28"/>
        </w:rPr>
        <w:t>отриманням</w:t>
      </w:r>
      <w:proofErr w:type="spellEnd"/>
      <w:r w:rsidRPr="00EB5EAB">
        <w:rPr>
          <w:rFonts w:ascii="Times New Roman" w:hAnsi="Times New Roman" w:cs="Times New Roman"/>
          <w:sz w:val="28"/>
          <w:szCs w:val="28"/>
        </w:rPr>
        <w:t xml:space="preserve"> </w:t>
      </w:r>
      <w:proofErr w:type="spellStart"/>
      <w:r w:rsidRPr="00EB5EAB">
        <w:rPr>
          <w:rFonts w:ascii="Times New Roman" w:hAnsi="Times New Roman" w:cs="Times New Roman"/>
          <w:sz w:val="28"/>
          <w:szCs w:val="28"/>
        </w:rPr>
        <w:t>ресурсоцінних</w:t>
      </w:r>
      <w:proofErr w:type="spellEnd"/>
      <w:r w:rsidRPr="00EB5EAB">
        <w:rPr>
          <w:rFonts w:ascii="Times New Roman" w:hAnsi="Times New Roman" w:cs="Times New Roman"/>
          <w:sz w:val="28"/>
          <w:szCs w:val="28"/>
        </w:rPr>
        <w:t xml:space="preserve"> </w:t>
      </w:r>
      <w:proofErr w:type="spellStart"/>
      <w:r w:rsidRPr="00EB5EAB">
        <w:rPr>
          <w:rFonts w:ascii="Times New Roman" w:hAnsi="Times New Roman" w:cs="Times New Roman"/>
          <w:sz w:val="28"/>
          <w:szCs w:val="28"/>
        </w:rPr>
        <w:t>компонентів</w:t>
      </w:r>
      <w:proofErr w:type="spellEnd"/>
      <w:r w:rsidRPr="00EB5EAB">
        <w:rPr>
          <w:rFonts w:ascii="Times New Roman" w:hAnsi="Times New Roman" w:cs="Times New Roman"/>
          <w:sz w:val="28"/>
          <w:szCs w:val="28"/>
        </w:rPr>
        <w:t xml:space="preserve">, а </w:t>
      </w:r>
      <w:proofErr w:type="spellStart"/>
      <w:r w:rsidRPr="00EB5EAB">
        <w:rPr>
          <w:rFonts w:ascii="Times New Roman" w:hAnsi="Times New Roman" w:cs="Times New Roman"/>
          <w:sz w:val="28"/>
          <w:szCs w:val="28"/>
        </w:rPr>
        <w:t>саме</w:t>
      </w:r>
      <w:proofErr w:type="spellEnd"/>
      <w:r w:rsidRPr="00EB5EAB">
        <w:rPr>
          <w:rFonts w:ascii="Times New Roman" w:hAnsi="Times New Roman" w:cs="Times New Roman"/>
          <w:sz w:val="28"/>
          <w:szCs w:val="28"/>
        </w:rPr>
        <w:t xml:space="preserve">: </w:t>
      </w:r>
      <w:proofErr w:type="spellStart"/>
      <w:r w:rsidRPr="00EB5EAB">
        <w:rPr>
          <w:rFonts w:ascii="Times New Roman" w:hAnsi="Times New Roman" w:cs="Times New Roman"/>
          <w:sz w:val="28"/>
          <w:szCs w:val="28"/>
        </w:rPr>
        <w:t>графіт</w:t>
      </w:r>
      <w:proofErr w:type="spellEnd"/>
      <w:r w:rsidRPr="00EB5EAB">
        <w:rPr>
          <w:rFonts w:ascii="Times New Roman" w:hAnsi="Times New Roman" w:cs="Times New Roman"/>
          <w:sz w:val="28"/>
          <w:szCs w:val="28"/>
        </w:rPr>
        <w:t xml:space="preserve">, цинк </w:t>
      </w:r>
      <w:proofErr w:type="spellStart"/>
      <w:r w:rsidRPr="00EB5EAB">
        <w:rPr>
          <w:rFonts w:ascii="Times New Roman" w:hAnsi="Times New Roman" w:cs="Times New Roman"/>
          <w:sz w:val="28"/>
          <w:szCs w:val="28"/>
        </w:rPr>
        <w:t>тощо</w:t>
      </w:r>
      <w:proofErr w:type="spellEnd"/>
      <w:r w:rsidRPr="00EB5EAB">
        <w:rPr>
          <w:rFonts w:ascii="Times New Roman" w:hAnsi="Times New Roman" w:cs="Times New Roman"/>
          <w:sz w:val="28"/>
          <w:szCs w:val="28"/>
        </w:rPr>
        <w:t>.</w:t>
      </w:r>
    </w:p>
    <w:p w:rsidR="00EB5EAB" w:rsidRPr="00521A46" w:rsidRDefault="00EB5EAB" w:rsidP="00521A46">
      <w:pPr>
        <w:spacing w:after="0"/>
        <w:ind w:firstLine="708"/>
        <w:jc w:val="both"/>
        <w:rPr>
          <w:rFonts w:ascii="Times New Roman" w:hAnsi="Times New Roman" w:cs="Times New Roman"/>
          <w:sz w:val="28"/>
          <w:szCs w:val="28"/>
          <w:lang w:val="uk-UA"/>
        </w:rPr>
      </w:pPr>
      <w:r w:rsidRPr="00EB5EAB">
        <w:rPr>
          <w:rFonts w:ascii="Times New Roman" w:hAnsi="Times New Roman" w:cs="Times New Roman"/>
          <w:sz w:val="28"/>
          <w:szCs w:val="28"/>
          <w:lang w:val="uk-UA"/>
        </w:rPr>
        <w:t>- спільно з громадськими організаціями міста: «Зроби Україну чистою!», «Громадська взаємодія», «</w:t>
      </w:r>
      <w:proofErr w:type="spellStart"/>
      <w:r w:rsidRPr="00EB5EAB">
        <w:rPr>
          <w:rFonts w:ascii="Times New Roman" w:hAnsi="Times New Roman" w:cs="Times New Roman"/>
          <w:sz w:val="28"/>
          <w:szCs w:val="28"/>
          <w:lang w:val="uk-UA"/>
        </w:rPr>
        <w:t>Еко</w:t>
      </w:r>
      <w:proofErr w:type="spellEnd"/>
      <w:r w:rsidRPr="00EB5EAB">
        <w:rPr>
          <w:rFonts w:ascii="Times New Roman" w:hAnsi="Times New Roman" w:cs="Times New Roman"/>
          <w:sz w:val="28"/>
          <w:szCs w:val="28"/>
          <w:lang w:val="uk-UA"/>
        </w:rPr>
        <w:t xml:space="preserve"> Дніпро», Шевченківською молодіжною радою, представниками підприємств міста (ПАТ ЄВРАЗ, ДТЕК, Приватбанк), депутатами, ініціативними мешканцями проведено захід з прибирання території міста – «Весняна толока». Управлінням здійснювалась координація місць прибирання, зокрема відповідно до інтерактивної карти прибирань, створеної членами команди «</w:t>
      </w:r>
      <w:proofErr w:type="spellStart"/>
      <w:r w:rsidRPr="00EB5EAB">
        <w:rPr>
          <w:rFonts w:ascii="Times New Roman" w:hAnsi="Times New Roman" w:cs="Times New Roman"/>
          <w:sz w:val="28"/>
          <w:szCs w:val="28"/>
          <w:lang w:val="uk-UA"/>
        </w:rPr>
        <w:t>Еко</w:t>
      </w:r>
      <w:proofErr w:type="spellEnd"/>
      <w:r w:rsidRPr="00EB5EAB">
        <w:rPr>
          <w:rFonts w:ascii="Times New Roman" w:hAnsi="Times New Roman" w:cs="Times New Roman"/>
          <w:sz w:val="28"/>
          <w:szCs w:val="28"/>
          <w:lang w:val="uk-UA"/>
        </w:rPr>
        <w:t xml:space="preserve"> Дніпро», вивезення сміття по </w:t>
      </w:r>
      <w:r w:rsidRPr="00521A46">
        <w:rPr>
          <w:rFonts w:ascii="Times New Roman" w:hAnsi="Times New Roman" w:cs="Times New Roman"/>
          <w:sz w:val="28"/>
          <w:szCs w:val="28"/>
          <w:lang w:val="uk-UA"/>
        </w:rPr>
        <w:t xml:space="preserve">факту та висвітлення події в ЗМІ. </w:t>
      </w:r>
      <w:r w:rsidRPr="00521A46">
        <w:rPr>
          <w:rFonts w:ascii="Times New Roman" w:hAnsi="Times New Roman" w:cs="Times New Roman"/>
          <w:sz w:val="28"/>
          <w:szCs w:val="28"/>
        </w:rPr>
        <w:t xml:space="preserve">За результатами </w:t>
      </w:r>
      <w:proofErr w:type="spellStart"/>
      <w:r w:rsidRPr="00521A46">
        <w:rPr>
          <w:rFonts w:ascii="Times New Roman" w:hAnsi="Times New Roman" w:cs="Times New Roman"/>
          <w:sz w:val="28"/>
          <w:szCs w:val="28"/>
        </w:rPr>
        <w:t>акції</w:t>
      </w:r>
      <w:proofErr w:type="spellEnd"/>
      <w:r w:rsidRPr="00521A46">
        <w:rPr>
          <w:rFonts w:ascii="Times New Roman" w:hAnsi="Times New Roman" w:cs="Times New Roman"/>
          <w:sz w:val="28"/>
          <w:szCs w:val="28"/>
        </w:rPr>
        <w:t xml:space="preserve"> очищено </w:t>
      </w:r>
      <w:proofErr w:type="spellStart"/>
      <w:r w:rsidRPr="00521A46">
        <w:rPr>
          <w:rFonts w:ascii="Times New Roman" w:hAnsi="Times New Roman" w:cs="Times New Roman"/>
          <w:sz w:val="28"/>
          <w:szCs w:val="28"/>
        </w:rPr>
        <w:t>майже</w:t>
      </w:r>
      <w:proofErr w:type="spellEnd"/>
      <w:r w:rsidRPr="00521A46">
        <w:rPr>
          <w:rFonts w:ascii="Times New Roman" w:hAnsi="Times New Roman" w:cs="Times New Roman"/>
          <w:sz w:val="28"/>
          <w:szCs w:val="28"/>
        </w:rPr>
        <w:t xml:space="preserve"> 80 </w:t>
      </w:r>
      <w:proofErr w:type="spellStart"/>
      <w:r w:rsidRPr="00521A46">
        <w:rPr>
          <w:rFonts w:ascii="Times New Roman" w:hAnsi="Times New Roman" w:cs="Times New Roman"/>
          <w:sz w:val="28"/>
          <w:szCs w:val="28"/>
        </w:rPr>
        <w:t>локацій</w:t>
      </w:r>
      <w:proofErr w:type="spellEnd"/>
      <w:r w:rsidRPr="00521A46">
        <w:rPr>
          <w:rFonts w:ascii="Times New Roman" w:hAnsi="Times New Roman" w:cs="Times New Roman"/>
          <w:sz w:val="28"/>
          <w:szCs w:val="28"/>
        </w:rPr>
        <w:t xml:space="preserve"> в </w:t>
      </w:r>
      <w:proofErr w:type="spellStart"/>
      <w:r w:rsidRPr="00521A46">
        <w:rPr>
          <w:rFonts w:ascii="Times New Roman" w:hAnsi="Times New Roman" w:cs="Times New Roman"/>
          <w:sz w:val="28"/>
          <w:szCs w:val="28"/>
        </w:rPr>
        <w:t>мі</w:t>
      </w:r>
      <w:proofErr w:type="gramStart"/>
      <w:r w:rsidRPr="00521A46">
        <w:rPr>
          <w:rFonts w:ascii="Times New Roman" w:hAnsi="Times New Roman" w:cs="Times New Roman"/>
          <w:sz w:val="28"/>
          <w:szCs w:val="28"/>
        </w:rPr>
        <w:t>ст</w:t>
      </w:r>
      <w:proofErr w:type="gramEnd"/>
      <w:r w:rsidRPr="00521A46">
        <w:rPr>
          <w:rFonts w:ascii="Times New Roman" w:hAnsi="Times New Roman" w:cs="Times New Roman"/>
          <w:sz w:val="28"/>
          <w:szCs w:val="28"/>
        </w:rPr>
        <w:t>і</w:t>
      </w:r>
      <w:proofErr w:type="spellEnd"/>
      <w:r w:rsidRPr="00521A46">
        <w:rPr>
          <w:rFonts w:ascii="Times New Roman" w:hAnsi="Times New Roman" w:cs="Times New Roman"/>
          <w:sz w:val="28"/>
          <w:szCs w:val="28"/>
        </w:rPr>
        <w:t xml:space="preserve">, </w:t>
      </w:r>
      <w:proofErr w:type="spellStart"/>
      <w:r w:rsidRPr="00521A46">
        <w:rPr>
          <w:rFonts w:ascii="Times New Roman" w:hAnsi="Times New Roman" w:cs="Times New Roman"/>
          <w:sz w:val="28"/>
          <w:szCs w:val="28"/>
        </w:rPr>
        <w:t>вивезено</w:t>
      </w:r>
      <w:proofErr w:type="spellEnd"/>
      <w:r w:rsidRPr="00521A46">
        <w:rPr>
          <w:rFonts w:ascii="Times New Roman" w:hAnsi="Times New Roman" w:cs="Times New Roman"/>
          <w:sz w:val="28"/>
          <w:szCs w:val="28"/>
        </w:rPr>
        <w:t xml:space="preserve"> та </w:t>
      </w:r>
      <w:proofErr w:type="spellStart"/>
      <w:r w:rsidRPr="00521A46">
        <w:rPr>
          <w:rFonts w:ascii="Times New Roman" w:hAnsi="Times New Roman" w:cs="Times New Roman"/>
          <w:sz w:val="28"/>
          <w:szCs w:val="28"/>
        </w:rPr>
        <w:t>утилізовано</w:t>
      </w:r>
      <w:proofErr w:type="spellEnd"/>
      <w:r w:rsidRPr="00521A46">
        <w:rPr>
          <w:rFonts w:ascii="Times New Roman" w:hAnsi="Times New Roman" w:cs="Times New Roman"/>
          <w:sz w:val="28"/>
          <w:szCs w:val="28"/>
        </w:rPr>
        <w:t xml:space="preserve"> на </w:t>
      </w:r>
      <w:proofErr w:type="spellStart"/>
      <w:r w:rsidRPr="00521A46">
        <w:rPr>
          <w:rFonts w:ascii="Times New Roman" w:hAnsi="Times New Roman" w:cs="Times New Roman"/>
          <w:sz w:val="28"/>
          <w:szCs w:val="28"/>
        </w:rPr>
        <w:t>полігоні</w:t>
      </w:r>
      <w:proofErr w:type="spellEnd"/>
      <w:r w:rsidRPr="00521A46">
        <w:rPr>
          <w:rFonts w:ascii="Times New Roman" w:hAnsi="Times New Roman" w:cs="Times New Roman"/>
          <w:sz w:val="28"/>
          <w:szCs w:val="28"/>
        </w:rPr>
        <w:t xml:space="preserve"> </w:t>
      </w:r>
      <w:proofErr w:type="spellStart"/>
      <w:r w:rsidRPr="00521A46">
        <w:rPr>
          <w:rFonts w:ascii="Times New Roman" w:hAnsi="Times New Roman" w:cs="Times New Roman"/>
          <w:sz w:val="28"/>
          <w:szCs w:val="28"/>
        </w:rPr>
        <w:t>понад</w:t>
      </w:r>
      <w:proofErr w:type="spellEnd"/>
      <w:r w:rsidRPr="00521A46">
        <w:rPr>
          <w:rFonts w:ascii="Times New Roman" w:hAnsi="Times New Roman" w:cs="Times New Roman"/>
          <w:sz w:val="28"/>
          <w:szCs w:val="28"/>
        </w:rPr>
        <w:t xml:space="preserve"> </w:t>
      </w:r>
      <w:smartTag w:uri="urn:schemas-microsoft-com:office:smarttags" w:element="metricconverter">
        <w:smartTagPr>
          <w:attr w:name="ProductID" w:val="2000 м3"/>
        </w:smartTagPr>
        <w:r w:rsidRPr="00521A46">
          <w:rPr>
            <w:rFonts w:ascii="Times New Roman" w:hAnsi="Times New Roman" w:cs="Times New Roman"/>
            <w:sz w:val="28"/>
            <w:szCs w:val="28"/>
          </w:rPr>
          <w:t>2000 м3</w:t>
        </w:r>
      </w:smartTag>
      <w:r w:rsidRPr="00521A46">
        <w:rPr>
          <w:rFonts w:ascii="Times New Roman" w:hAnsi="Times New Roman" w:cs="Times New Roman"/>
          <w:sz w:val="28"/>
          <w:szCs w:val="28"/>
        </w:rPr>
        <w:t xml:space="preserve"> </w:t>
      </w:r>
      <w:proofErr w:type="spellStart"/>
      <w:r w:rsidRPr="00521A46">
        <w:rPr>
          <w:rFonts w:ascii="Times New Roman" w:hAnsi="Times New Roman" w:cs="Times New Roman"/>
          <w:sz w:val="28"/>
          <w:szCs w:val="28"/>
        </w:rPr>
        <w:t>сміття</w:t>
      </w:r>
      <w:proofErr w:type="spellEnd"/>
      <w:r w:rsidRPr="00521A46">
        <w:rPr>
          <w:rFonts w:ascii="Times New Roman" w:hAnsi="Times New Roman" w:cs="Times New Roman"/>
          <w:sz w:val="28"/>
          <w:szCs w:val="28"/>
          <w:highlight w:val="yellow"/>
        </w:rPr>
        <w:t>.</w:t>
      </w:r>
    </w:p>
    <w:p w:rsidR="00521A46" w:rsidRPr="00521A46" w:rsidRDefault="00521A46" w:rsidP="00521A46">
      <w:pPr>
        <w:spacing w:after="0"/>
        <w:ind w:firstLine="851"/>
        <w:jc w:val="both"/>
        <w:rPr>
          <w:rFonts w:ascii="Times New Roman" w:hAnsi="Times New Roman" w:cs="Times New Roman"/>
          <w:sz w:val="28"/>
          <w:szCs w:val="28"/>
          <w:lang w:val="uk-UA"/>
        </w:rPr>
      </w:pPr>
      <w:r w:rsidRPr="00521A46">
        <w:rPr>
          <w:rFonts w:ascii="Times New Roman" w:hAnsi="Times New Roman" w:cs="Times New Roman"/>
          <w:sz w:val="28"/>
          <w:szCs w:val="28"/>
          <w:lang w:val="uk-UA"/>
        </w:rPr>
        <w:t xml:space="preserve">У зв’язку з реорганізацією управління охорони навколишнього середовища ДМР, як юридичної особи шляхом перетворення у департамент </w:t>
      </w:r>
      <w:r w:rsidRPr="00521A46">
        <w:rPr>
          <w:rFonts w:ascii="Times New Roman" w:hAnsi="Times New Roman" w:cs="Times New Roman"/>
          <w:sz w:val="28"/>
          <w:szCs w:val="28"/>
          <w:lang w:val="uk-UA"/>
        </w:rPr>
        <w:lastRenderedPageBreak/>
        <w:t xml:space="preserve">транспорту та охорони навколишнього середовища Дніпропетровської міської ради відповідно до рішення міської ради № 7/3 від 16.03.2016р. «Про затвердження структури Дніпропетровської міської ради та її виконавчих органів, граничної чисельності працівників міської ради та її виконавчих органів» наказом заступника міського голови директора департаменту благоустрою та інфраструктури м. О. Лисенко від липня 2016 року, було затверджено новий склад комісії з обстеження зелених насаджень, що підлягають </w:t>
      </w:r>
      <w:proofErr w:type="spellStart"/>
      <w:r w:rsidRPr="00521A46">
        <w:rPr>
          <w:rFonts w:ascii="Times New Roman" w:hAnsi="Times New Roman" w:cs="Times New Roman"/>
          <w:sz w:val="28"/>
          <w:szCs w:val="28"/>
          <w:lang w:val="uk-UA"/>
        </w:rPr>
        <w:t>видаленно</w:t>
      </w:r>
      <w:proofErr w:type="spellEnd"/>
      <w:r w:rsidRPr="00521A46">
        <w:rPr>
          <w:rFonts w:ascii="Times New Roman" w:hAnsi="Times New Roman" w:cs="Times New Roman"/>
          <w:sz w:val="28"/>
          <w:szCs w:val="28"/>
          <w:lang w:val="uk-UA"/>
        </w:rPr>
        <w:t xml:space="preserve">, на території </w:t>
      </w:r>
      <w:proofErr w:type="spellStart"/>
      <w:r w:rsidRPr="00521A46">
        <w:rPr>
          <w:rFonts w:ascii="Times New Roman" w:hAnsi="Times New Roman" w:cs="Times New Roman"/>
          <w:sz w:val="28"/>
          <w:szCs w:val="28"/>
          <w:lang w:val="uk-UA"/>
        </w:rPr>
        <w:t>м.Дніпро</w:t>
      </w:r>
      <w:proofErr w:type="spellEnd"/>
      <w:r w:rsidRPr="00521A46">
        <w:rPr>
          <w:rFonts w:ascii="Times New Roman" w:hAnsi="Times New Roman" w:cs="Times New Roman"/>
          <w:sz w:val="28"/>
          <w:szCs w:val="28"/>
          <w:lang w:val="uk-UA"/>
        </w:rPr>
        <w:t xml:space="preserve">. В роботі комісії приймає участь представник від управління охорони навколишнього середовища. Комісія працює два – три рази на тиждень. Обстеження проводиться за заявами громадян та підприємств, поданнями депутатів та завданнями </w:t>
      </w:r>
      <w:proofErr w:type="spellStart"/>
      <w:r w:rsidRPr="00521A46">
        <w:rPr>
          <w:rFonts w:ascii="Times New Roman" w:hAnsi="Times New Roman" w:cs="Times New Roman"/>
          <w:sz w:val="28"/>
          <w:szCs w:val="28"/>
          <w:lang w:val="uk-UA"/>
        </w:rPr>
        <w:t>департамента</w:t>
      </w:r>
      <w:proofErr w:type="spellEnd"/>
      <w:r w:rsidRPr="00521A46">
        <w:rPr>
          <w:rFonts w:ascii="Times New Roman" w:hAnsi="Times New Roman" w:cs="Times New Roman"/>
          <w:sz w:val="28"/>
          <w:szCs w:val="28"/>
          <w:lang w:val="uk-UA"/>
        </w:rPr>
        <w:t xml:space="preserve"> благоустрою та інфраструктури ДМР. За час роботи комісії обстежено більше трьох тисяч дерев, що підлягають видаленню, омолодженню чи обрізці. Повністю обстежено червону лінію проспекту Богдана Хмельницького, Пилипа Орлика, </w:t>
      </w:r>
      <w:proofErr w:type="spellStart"/>
      <w:r w:rsidRPr="00521A46">
        <w:rPr>
          <w:rFonts w:ascii="Times New Roman" w:hAnsi="Times New Roman" w:cs="Times New Roman"/>
          <w:sz w:val="28"/>
          <w:szCs w:val="28"/>
          <w:lang w:val="uk-UA"/>
        </w:rPr>
        <w:t>Кодацького</w:t>
      </w:r>
      <w:proofErr w:type="spellEnd"/>
      <w:r w:rsidRPr="00521A46">
        <w:rPr>
          <w:rFonts w:ascii="Times New Roman" w:hAnsi="Times New Roman" w:cs="Times New Roman"/>
          <w:sz w:val="28"/>
          <w:szCs w:val="28"/>
          <w:lang w:val="uk-UA"/>
        </w:rPr>
        <w:t xml:space="preserve"> спуск, </w:t>
      </w:r>
      <w:proofErr w:type="spellStart"/>
      <w:r w:rsidRPr="00521A46">
        <w:rPr>
          <w:rFonts w:ascii="Times New Roman" w:hAnsi="Times New Roman" w:cs="Times New Roman"/>
          <w:sz w:val="28"/>
          <w:szCs w:val="28"/>
          <w:lang w:val="uk-UA"/>
        </w:rPr>
        <w:t>Січеславської</w:t>
      </w:r>
      <w:proofErr w:type="spellEnd"/>
      <w:r w:rsidRPr="00521A46">
        <w:rPr>
          <w:rFonts w:ascii="Times New Roman" w:hAnsi="Times New Roman" w:cs="Times New Roman"/>
          <w:sz w:val="28"/>
          <w:szCs w:val="28"/>
          <w:lang w:val="uk-UA"/>
        </w:rPr>
        <w:t xml:space="preserve"> Набережної та інших, території Запорізького, </w:t>
      </w:r>
      <w:proofErr w:type="spellStart"/>
      <w:r w:rsidRPr="00521A46">
        <w:rPr>
          <w:rFonts w:ascii="Times New Roman" w:hAnsi="Times New Roman" w:cs="Times New Roman"/>
          <w:sz w:val="28"/>
          <w:szCs w:val="28"/>
          <w:lang w:val="uk-UA"/>
        </w:rPr>
        <w:t>Сурсько-Литовського</w:t>
      </w:r>
      <w:proofErr w:type="spellEnd"/>
      <w:r w:rsidRPr="00521A46">
        <w:rPr>
          <w:rFonts w:ascii="Times New Roman" w:hAnsi="Times New Roman" w:cs="Times New Roman"/>
          <w:sz w:val="28"/>
          <w:szCs w:val="28"/>
          <w:lang w:val="uk-UA"/>
        </w:rPr>
        <w:t xml:space="preserve"> та </w:t>
      </w:r>
      <w:proofErr w:type="spellStart"/>
      <w:r w:rsidRPr="00521A46">
        <w:rPr>
          <w:rFonts w:ascii="Times New Roman" w:hAnsi="Times New Roman" w:cs="Times New Roman"/>
          <w:sz w:val="28"/>
          <w:szCs w:val="28"/>
          <w:lang w:val="uk-UA"/>
        </w:rPr>
        <w:t>Березинського</w:t>
      </w:r>
      <w:proofErr w:type="spellEnd"/>
      <w:r w:rsidRPr="00521A46">
        <w:rPr>
          <w:rFonts w:ascii="Times New Roman" w:hAnsi="Times New Roman" w:cs="Times New Roman"/>
          <w:sz w:val="28"/>
          <w:szCs w:val="28"/>
          <w:lang w:val="uk-UA"/>
        </w:rPr>
        <w:t xml:space="preserve"> кладовищ. В межах планів реставрації та благоустрою районів міста обстежено територію парку Сагайдак, вул.. </w:t>
      </w:r>
      <w:proofErr w:type="spellStart"/>
      <w:r w:rsidRPr="00521A46">
        <w:rPr>
          <w:rFonts w:ascii="Times New Roman" w:hAnsi="Times New Roman" w:cs="Times New Roman"/>
          <w:sz w:val="28"/>
          <w:szCs w:val="28"/>
          <w:lang w:val="uk-UA"/>
        </w:rPr>
        <w:t>Коробова</w:t>
      </w:r>
      <w:proofErr w:type="spellEnd"/>
      <w:r w:rsidRPr="00521A46">
        <w:rPr>
          <w:rFonts w:ascii="Times New Roman" w:hAnsi="Times New Roman" w:cs="Times New Roman"/>
          <w:sz w:val="28"/>
          <w:szCs w:val="28"/>
          <w:lang w:val="uk-UA"/>
        </w:rPr>
        <w:t xml:space="preserve">, </w:t>
      </w:r>
      <w:proofErr w:type="spellStart"/>
      <w:r w:rsidRPr="00521A46">
        <w:rPr>
          <w:rFonts w:ascii="Times New Roman" w:hAnsi="Times New Roman" w:cs="Times New Roman"/>
          <w:sz w:val="28"/>
          <w:szCs w:val="28"/>
          <w:lang w:val="uk-UA"/>
        </w:rPr>
        <w:t>бул</w:t>
      </w:r>
      <w:proofErr w:type="spellEnd"/>
      <w:r w:rsidRPr="00521A46">
        <w:rPr>
          <w:rFonts w:ascii="Times New Roman" w:hAnsi="Times New Roman" w:cs="Times New Roman"/>
          <w:sz w:val="28"/>
          <w:szCs w:val="28"/>
          <w:lang w:val="uk-UA"/>
        </w:rPr>
        <w:t>. Рубіновий.  При обстеженні зелених насаджень в районах, де проводяться роботи з благоустрою території, здійснюється співпраця з організаціями, відповідальними за розробку проектів.</w:t>
      </w:r>
    </w:p>
    <w:p w:rsidR="00EB5EAB" w:rsidRPr="00521A46" w:rsidRDefault="00521A46" w:rsidP="00521A46">
      <w:pPr>
        <w:spacing w:after="0"/>
        <w:ind w:firstLine="708"/>
        <w:jc w:val="both"/>
        <w:rPr>
          <w:rFonts w:ascii="Times New Roman" w:hAnsi="Times New Roman" w:cs="Times New Roman"/>
          <w:sz w:val="28"/>
          <w:szCs w:val="28"/>
          <w:lang w:val="uk-UA"/>
        </w:rPr>
      </w:pPr>
      <w:r w:rsidRPr="00521A46">
        <w:rPr>
          <w:rFonts w:ascii="Times New Roman" w:hAnsi="Times New Roman" w:cs="Times New Roman"/>
          <w:sz w:val="28"/>
          <w:szCs w:val="28"/>
          <w:lang w:val="uk-UA"/>
        </w:rPr>
        <w:t xml:space="preserve">При роботі зі зверненнями громадян, занепокоєними станом навколишнього середовища, представники управління проводять  дослідження на місцевості для встановлення факту та джерел забруднення. В цьому випадку управління співпрацює як з громадянами, що подають заявки, так і з іншими органами державного нагляду та господарювання, що мають сертифіковані лабораторії для відбору проб. Так, в червні 2016 року, в співпраці з представниками «Дніпропетровського обласного лабораторного центру </w:t>
      </w:r>
      <w:proofErr w:type="spellStart"/>
      <w:r w:rsidRPr="00521A46">
        <w:rPr>
          <w:rFonts w:ascii="Times New Roman" w:hAnsi="Times New Roman" w:cs="Times New Roman"/>
          <w:sz w:val="28"/>
          <w:szCs w:val="28"/>
          <w:lang w:val="uk-UA"/>
        </w:rPr>
        <w:t>Держсанепідемслужби</w:t>
      </w:r>
      <w:proofErr w:type="spellEnd"/>
      <w:r w:rsidRPr="00521A46">
        <w:rPr>
          <w:rFonts w:ascii="Times New Roman" w:hAnsi="Times New Roman" w:cs="Times New Roman"/>
          <w:sz w:val="28"/>
          <w:szCs w:val="28"/>
          <w:lang w:val="uk-UA"/>
        </w:rPr>
        <w:t xml:space="preserve"> України», за заявою мешканців ж/м </w:t>
      </w:r>
      <w:proofErr w:type="spellStart"/>
      <w:r w:rsidRPr="00521A46">
        <w:rPr>
          <w:rFonts w:ascii="Times New Roman" w:hAnsi="Times New Roman" w:cs="Times New Roman"/>
          <w:sz w:val="28"/>
          <w:szCs w:val="28"/>
          <w:lang w:val="uk-UA"/>
        </w:rPr>
        <w:t>Діївка</w:t>
      </w:r>
      <w:proofErr w:type="spellEnd"/>
      <w:r w:rsidRPr="00521A46">
        <w:rPr>
          <w:rFonts w:ascii="Times New Roman" w:hAnsi="Times New Roman" w:cs="Times New Roman"/>
          <w:sz w:val="28"/>
          <w:szCs w:val="28"/>
          <w:lang w:val="uk-UA"/>
        </w:rPr>
        <w:t xml:space="preserve">, проводився відбір проб повітря в межах санітарної зони полігону «Правобережний». В серпні проводилось дослідження екологічної ситуації в районі озера Котлован Індустріального району міста. Під час візуального огляду місцевості  було встановлено місце скидання забрудненої води в озеро, після чого було зроблено запит на відбір проб </w:t>
      </w:r>
      <w:proofErr w:type="spellStart"/>
      <w:r w:rsidRPr="00521A46">
        <w:rPr>
          <w:rFonts w:ascii="Times New Roman" w:hAnsi="Times New Roman" w:cs="Times New Roman"/>
          <w:sz w:val="28"/>
          <w:szCs w:val="28"/>
          <w:lang w:val="uk-UA"/>
        </w:rPr>
        <w:t>водт</w:t>
      </w:r>
      <w:proofErr w:type="spellEnd"/>
      <w:r w:rsidRPr="00521A46">
        <w:rPr>
          <w:rFonts w:ascii="Times New Roman" w:hAnsi="Times New Roman" w:cs="Times New Roman"/>
          <w:sz w:val="28"/>
          <w:szCs w:val="28"/>
          <w:lang w:val="uk-UA"/>
        </w:rPr>
        <w:t xml:space="preserve"> до лабораторії КА «</w:t>
      </w:r>
      <w:proofErr w:type="spellStart"/>
      <w:r w:rsidRPr="00521A46">
        <w:rPr>
          <w:rFonts w:ascii="Times New Roman" w:hAnsi="Times New Roman" w:cs="Times New Roman"/>
          <w:sz w:val="28"/>
          <w:szCs w:val="28"/>
          <w:lang w:val="uk-UA"/>
        </w:rPr>
        <w:t>Дніпроводоканал</w:t>
      </w:r>
      <w:proofErr w:type="spellEnd"/>
      <w:r w:rsidRPr="00521A46">
        <w:rPr>
          <w:rFonts w:ascii="Times New Roman" w:hAnsi="Times New Roman" w:cs="Times New Roman"/>
          <w:sz w:val="28"/>
          <w:szCs w:val="28"/>
          <w:lang w:val="uk-UA"/>
        </w:rPr>
        <w:t>».</w:t>
      </w:r>
    </w:p>
    <w:p w:rsidR="003A0DE1" w:rsidRDefault="003A0DE1" w:rsidP="00521A46">
      <w:pPr>
        <w:spacing w:after="0"/>
      </w:pPr>
    </w:p>
    <w:sectPr w:rsidR="003A0DE1" w:rsidSect="003A0D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5EAB"/>
    <w:rsid w:val="003A0DE1"/>
    <w:rsid w:val="004B54C1"/>
    <w:rsid w:val="00521A46"/>
    <w:rsid w:val="00EB5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D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723</Words>
  <Characters>4125</Characters>
  <Application>Microsoft Office Word</Application>
  <DocSecurity>0</DocSecurity>
  <Lines>34</Lines>
  <Paragraphs>9</Paragraphs>
  <ScaleCrop>false</ScaleCrop>
  <Company>USN Team</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4</cp:revision>
  <dcterms:created xsi:type="dcterms:W3CDTF">2016-11-30T13:46:00Z</dcterms:created>
  <dcterms:modified xsi:type="dcterms:W3CDTF">2016-11-30T14:37:00Z</dcterms:modified>
</cp:coreProperties>
</file>